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602" w:rsidRPr="00082602" w:rsidRDefault="00082602" w:rsidP="00082602">
      <w:pPr>
        <w:jc w:val="both"/>
        <w:rPr>
          <w:b/>
          <w:sz w:val="28"/>
          <w:szCs w:val="28"/>
          <w:u w:val="single"/>
        </w:rPr>
      </w:pPr>
      <w:r>
        <w:t xml:space="preserve">                                                           </w:t>
      </w:r>
      <w:r w:rsidRPr="00082602">
        <w:rPr>
          <w:b/>
          <w:sz w:val="28"/>
          <w:szCs w:val="28"/>
          <w:u w:val="single"/>
        </w:rPr>
        <w:t>ΑΝΑΚΟΙΝΩΣΗ</w:t>
      </w:r>
    </w:p>
    <w:p w:rsidR="0023250D" w:rsidRDefault="00DA134C" w:rsidP="00082602">
      <w:pPr>
        <w:jc w:val="both"/>
      </w:pPr>
      <w:r>
        <w:t>Αναφορικά με τους εκπαιδευτικούς που είχαν εξαιρεθεί από τη διαθεσιμότητα</w:t>
      </w:r>
      <w:r w:rsidR="00136313">
        <w:t xml:space="preserve">,  περιλαμβάνονται στην υπ’ </w:t>
      </w:r>
      <w:proofErr w:type="spellStart"/>
      <w:r w:rsidR="00136313">
        <w:t>αριθμ</w:t>
      </w:r>
      <w:proofErr w:type="spellEnd"/>
      <w:r w:rsidR="00136313">
        <w:t>. 87080/Ε2/2-6-2015 Διαπιστωτική Πράξη επαναφοράς εκπαιδευτικών της Δευτεροβάθμιας Εκπαίδευσης και θα παραμείνουν στις διοικητικές θέσεις στις οποίες υπηρετούν μέχρι και τη λήξη του τρέχοντος σχολικού έτους, επισημαίνονται τα εξής</w:t>
      </w:r>
      <w:r w:rsidR="00136313" w:rsidRPr="00136313">
        <w:t>:</w:t>
      </w:r>
    </w:p>
    <w:p w:rsidR="00136313" w:rsidRDefault="00082602" w:rsidP="0023250D">
      <w:pPr>
        <w:jc w:val="both"/>
      </w:pPr>
      <w:r>
        <w:t xml:space="preserve">α) </w:t>
      </w:r>
      <w:r w:rsidR="00136313">
        <w:t>Οι εκπαιδευτικοί οι οποίοι είχαν οργανική θέση (είτε είχαν οργανική θέση σε ΕΠΑΛ είτε εντάσσονται οργανικά αυτοδικαίως στο εκπαιδευτικό προσωπικό των ΕΠΑΛ επειδή είχαν οργανική θέση σε ΕΠΑΣ)</w:t>
      </w:r>
      <w:r>
        <w:t>,</w:t>
      </w:r>
      <w:r w:rsidR="00136313">
        <w:t xml:space="preserve"> παρακαλούνται να αναλάβουν υπηρεσία στη σε αυτή ως εξής</w:t>
      </w:r>
      <w:r w:rsidR="00136313" w:rsidRPr="00136313">
        <w:t>:</w:t>
      </w:r>
    </w:p>
    <w:p w:rsidR="0023250D" w:rsidRDefault="00082602" w:rsidP="0023250D">
      <w:pPr>
        <w:jc w:val="both"/>
      </w:pPr>
      <w:r w:rsidRPr="00082602">
        <w:rPr>
          <w:noProof/>
          <w:lang w:eastAsia="el-GR"/>
        </w:rPr>
        <w:drawing>
          <wp:inline distT="0" distB="0" distL="0" distR="0">
            <wp:extent cx="4324350" cy="2095500"/>
            <wp:effectExtent l="1905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6313" w:rsidRDefault="00082602" w:rsidP="00082602">
      <w:pPr>
        <w:jc w:val="both"/>
      </w:pPr>
      <w:r>
        <w:t>β) οι εκπαιδευτικοί οι οποίοι είναι στη διάθεση του ΠΥΣΔΕ, παρακαλούνται να αναλάβουν υπηρεσία σε σχολικές μονάδες ως εξής</w:t>
      </w:r>
      <w:r w:rsidR="00D41FA1">
        <w:t xml:space="preserve"> (σύμφωνα με την Πράξη 18/10-6-2015 του ΠΥΣΔΕ)</w:t>
      </w:r>
      <w:r w:rsidRPr="00082602">
        <w:t>:</w:t>
      </w:r>
    </w:p>
    <w:p w:rsidR="00082602" w:rsidRPr="00082602" w:rsidRDefault="00907508" w:rsidP="00082602">
      <w:pPr>
        <w:jc w:val="both"/>
      </w:pPr>
      <w:r w:rsidRPr="00907508">
        <w:rPr>
          <w:noProof/>
          <w:lang w:eastAsia="el-GR"/>
        </w:rPr>
        <w:drawing>
          <wp:inline distT="0" distB="0" distL="0" distR="0">
            <wp:extent cx="4324350" cy="384810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384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82602" w:rsidRPr="00082602" w:rsidSect="003B3D8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A134C"/>
    <w:rsid w:val="00082602"/>
    <w:rsid w:val="00136313"/>
    <w:rsid w:val="0023250D"/>
    <w:rsid w:val="003B3D8B"/>
    <w:rsid w:val="005B351E"/>
    <w:rsid w:val="00907508"/>
    <w:rsid w:val="00D41FA1"/>
    <w:rsid w:val="00DA134C"/>
    <w:rsid w:val="00E65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D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32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325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130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Liana</dc:creator>
  <cp:keywords/>
  <dc:description/>
  <cp:lastModifiedBy>Liana</cp:lastModifiedBy>
  <cp:revision>4</cp:revision>
  <cp:lastPrinted>2015-06-11T06:33:00Z</cp:lastPrinted>
  <dcterms:created xsi:type="dcterms:W3CDTF">2015-06-11T05:51:00Z</dcterms:created>
  <dcterms:modified xsi:type="dcterms:W3CDTF">2015-06-11T09:19:00Z</dcterms:modified>
</cp:coreProperties>
</file>